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344"/>
        <w:gridCol w:w="4077"/>
      </w:tblGrid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300F94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  <w:u w:val="single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88354E" w:rsidRDefault="002B2431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«30» ноября</w:t>
            </w:r>
            <w:r w:rsidR="00B162B4">
              <w:rPr>
                <w:b/>
                <w:spacing w:val="20"/>
                <w:sz w:val="28"/>
              </w:rPr>
              <w:t xml:space="preserve"> 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88354E">
              <w:rPr>
                <w:b/>
                <w:spacing w:val="20"/>
                <w:sz w:val="28"/>
              </w:rPr>
              <w:t>6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142</w:t>
            </w:r>
            <w:r w:rsidR="00BC1D77">
              <w:rPr>
                <w:b/>
                <w:spacing w:val="20"/>
                <w:sz w:val="28"/>
              </w:rPr>
              <w:t>-</w:t>
            </w:r>
            <w:r w:rsidR="0088354E" w:rsidRPr="0088354E">
              <w:rPr>
                <w:b/>
                <w:spacing w:val="20"/>
                <w:sz w:val="28"/>
              </w:rPr>
              <w:t>пг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4F2B64">
        <w:trPr>
          <w:gridAfter w:val="1"/>
          <w:wAfter w:w="1956" w:type="pct"/>
        </w:trPr>
        <w:tc>
          <w:tcPr>
            <w:tcW w:w="3044" w:type="pct"/>
          </w:tcPr>
          <w:p w:rsidR="0088354E" w:rsidRPr="004F2B64" w:rsidRDefault="0088354E" w:rsidP="00B162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F2B64">
              <w:rPr>
                <w:b/>
                <w:color w:val="000000"/>
                <w:sz w:val="28"/>
                <w:szCs w:val="28"/>
              </w:rPr>
              <w:t>Об утверждении муниципальн</w:t>
            </w:r>
            <w:r w:rsidR="00B162B4">
              <w:rPr>
                <w:b/>
                <w:color w:val="000000"/>
                <w:sz w:val="28"/>
                <w:szCs w:val="28"/>
              </w:rPr>
              <w:t>ой</w:t>
            </w:r>
            <w:r w:rsidRPr="004F2B64">
              <w:rPr>
                <w:b/>
                <w:color w:val="000000"/>
                <w:sz w:val="28"/>
                <w:szCs w:val="28"/>
              </w:rPr>
              <w:t xml:space="preserve"> программ</w:t>
            </w:r>
            <w:r w:rsidR="00B162B4">
              <w:rPr>
                <w:b/>
                <w:color w:val="000000"/>
                <w:sz w:val="28"/>
                <w:szCs w:val="28"/>
              </w:rPr>
              <w:t>ы</w:t>
            </w:r>
            <w:r w:rsidRPr="004F2B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162B4"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B162B4">
              <w:rPr>
                <w:b/>
                <w:color w:val="000000"/>
                <w:sz w:val="28"/>
                <w:szCs w:val="28"/>
              </w:rPr>
              <w:t>» на 2017-2021 годы</w:t>
            </w:r>
          </w:p>
        </w:tc>
      </w:tr>
    </w:tbl>
    <w:p w:rsidR="0088354E" w:rsidRPr="004F2B64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Default="00B162B4" w:rsidP="00B16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11761">
        <w:rPr>
          <w:sz w:val="28"/>
          <w:szCs w:val="28"/>
        </w:rPr>
        <w:t xml:space="preserve"> соответствии со </w:t>
      </w:r>
      <w:hyperlink r:id="rId5" w:history="1">
        <w:r w:rsidRPr="00A11761">
          <w:rPr>
            <w:sz w:val="28"/>
            <w:szCs w:val="28"/>
          </w:rPr>
          <w:t>статьей 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>6, 11, 39</w:t>
        </w:r>
      </w:hyperlink>
      <w:r w:rsidRPr="00A11761">
        <w:rPr>
          <w:sz w:val="28"/>
          <w:szCs w:val="28"/>
        </w:rPr>
        <w:t xml:space="preserve"> Федерального закона от 28</w:t>
      </w:r>
      <w:r>
        <w:rPr>
          <w:sz w:val="28"/>
          <w:szCs w:val="28"/>
        </w:rPr>
        <w:t>.06.</w:t>
      </w:r>
      <w:r w:rsidRPr="00A11761">
        <w:rPr>
          <w:sz w:val="28"/>
          <w:szCs w:val="28"/>
        </w:rPr>
        <w:t>2014 г</w:t>
      </w:r>
      <w:r>
        <w:rPr>
          <w:sz w:val="28"/>
          <w:szCs w:val="28"/>
        </w:rPr>
        <w:t>.</w:t>
      </w:r>
      <w:r w:rsidRPr="00A1176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1761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A11761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A11761">
        <w:rPr>
          <w:sz w:val="28"/>
          <w:szCs w:val="28"/>
        </w:rPr>
        <w:t xml:space="preserve">, руководствуясь </w:t>
      </w:r>
      <w:r w:rsidR="0088354E" w:rsidRPr="0088354E">
        <w:rPr>
          <w:sz w:val="28"/>
          <w:szCs w:val="28"/>
        </w:rPr>
        <w:t xml:space="preserve"> </w:t>
      </w:r>
      <w:hyperlink r:id="rId7" w:history="1">
        <w:r w:rsidR="0088354E" w:rsidRPr="0088354E">
          <w:rPr>
            <w:sz w:val="28"/>
            <w:szCs w:val="28"/>
          </w:rPr>
          <w:t>Положением</w:t>
        </w:r>
      </w:hyperlink>
      <w:r w:rsidR="0088354E" w:rsidRPr="0088354E">
        <w:rPr>
          <w:sz w:val="28"/>
          <w:szCs w:val="28"/>
        </w:rPr>
        <w:t xml:space="preserve"> о порядке принятия решений о разработке </w:t>
      </w:r>
      <w:r w:rsidR="0088354E">
        <w:rPr>
          <w:sz w:val="28"/>
          <w:szCs w:val="28"/>
        </w:rPr>
        <w:t>муниципальных программ Тулунского муниципального района</w:t>
      </w:r>
      <w:r w:rsidR="0088354E" w:rsidRPr="0088354E">
        <w:rPr>
          <w:sz w:val="28"/>
          <w:szCs w:val="28"/>
        </w:rPr>
        <w:t xml:space="preserve"> и их формирования и реализации, утвержденным постановлением </w:t>
      </w:r>
      <w:r w:rsidR="0088354E">
        <w:rPr>
          <w:sz w:val="28"/>
          <w:szCs w:val="28"/>
        </w:rPr>
        <w:t xml:space="preserve">Администрации Тулунского </w:t>
      </w:r>
      <w:r w:rsidR="0088354E" w:rsidRPr="0088354E">
        <w:rPr>
          <w:sz w:val="28"/>
          <w:szCs w:val="28"/>
        </w:rPr>
        <w:t>муниципального района от 05.10.2015 г. № 130-пг</w:t>
      </w:r>
      <w:r>
        <w:rPr>
          <w:sz w:val="28"/>
          <w:szCs w:val="28"/>
        </w:rPr>
        <w:t xml:space="preserve"> (с учетом внесенных в него изменений постановлением</w:t>
      </w:r>
      <w:proofErr w:type="gramEnd"/>
      <w:r>
        <w:rPr>
          <w:sz w:val="28"/>
          <w:szCs w:val="28"/>
        </w:rPr>
        <w:t xml:space="preserve"> администрации Тулунского муниципального района от 05.07.2016 г. № 79-пг)</w:t>
      </w:r>
      <w:r w:rsidR="0088354E" w:rsidRPr="0088354E">
        <w:rPr>
          <w:sz w:val="28"/>
          <w:szCs w:val="28"/>
        </w:rPr>
        <w:t xml:space="preserve">, </w:t>
      </w:r>
      <w:hyperlink r:id="rId8" w:history="1">
        <w:r w:rsidR="0088354E" w:rsidRPr="0088354E">
          <w:rPr>
            <w:sz w:val="28"/>
            <w:szCs w:val="28"/>
          </w:rPr>
          <w:t>стат</w:t>
        </w:r>
        <w:r w:rsidR="0088354E">
          <w:rPr>
            <w:sz w:val="28"/>
            <w:szCs w:val="28"/>
          </w:rPr>
          <w:t>ьей</w:t>
        </w:r>
        <w:r w:rsidR="0088354E" w:rsidRPr="0088354E">
          <w:rPr>
            <w:sz w:val="28"/>
            <w:szCs w:val="28"/>
          </w:rPr>
          <w:t xml:space="preserve"> </w:t>
        </w:r>
        <w:r w:rsidR="0088354E">
          <w:rPr>
            <w:sz w:val="28"/>
            <w:szCs w:val="28"/>
          </w:rPr>
          <w:t>36</w:t>
        </w:r>
      </w:hyperlink>
      <w:r w:rsidR="0088354E" w:rsidRPr="0088354E">
        <w:rPr>
          <w:sz w:val="28"/>
          <w:szCs w:val="28"/>
        </w:rPr>
        <w:t xml:space="preserve"> Устава </w:t>
      </w:r>
      <w:r w:rsidR="0088354E">
        <w:rPr>
          <w:sz w:val="28"/>
          <w:szCs w:val="28"/>
        </w:rPr>
        <w:t>муниципального образования «</w:t>
      </w:r>
      <w:proofErr w:type="spellStart"/>
      <w:r w:rsidR="0088354E">
        <w:rPr>
          <w:sz w:val="28"/>
          <w:szCs w:val="28"/>
        </w:rPr>
        <w:t>Тулунский</w:t>
      </w:r>
      <w:proofErr w:type="spellEnd"/>
      <w:r w:rsidR="0088354E">
        <w:rPr>
          <w:sz w:val="28"/>
          <w:szCs w:val="28"/>
        </w:rPr>
        <w:t xml:space="preserve"> район»</w:t>
      </w:r>
      <w:r w:rsidR="0088354E" w:rsidRPr="0088354E">
        <w:rPr>
          <w:sz w:val="28"/>
          <w:szCs w:val="28"/>
        </w:rPr>
        <w:t>:</w:t>
      </w: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4E" w:rsidRPr="00D549BF" w:rsidRDefault="0088354E" w:rsidP="008835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162B4">
        <w:rPr>
          <w:rFonts w:ascii="Times New Roman" w:hAnsi="Times New Roman" w:cs="Times New Roman"/>
          <w:sz w:val="28"/>
          <w:szCs w:val="28"/>
        </w:rPr>
        <w:t>муниципальную программу «Экономическое развитие Тулунского муниципального района» на 2017-2021 годы (пр</w:t>
      </w:r>
      <w:r w:rsidRPr="0088354E">
        <w:rPr>
          <w:rFonts w:ascii="Times New Roman" w:hAnsi="Times New Roman" w:cs="Times New Roman"/>
          <w:sz w:val="28"/>
          <w:szCs w:val="28"/>
        </w:rPr>
        <w:t>илагается).</w:t>
      </w:r>
    </w:p>
    <w:p w:rsid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2.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162B4" w:rsidRPr="0088354E" w:rsidRDefault="00B162B4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В.Н. Карпенко.</w:t>
      </w:r>
    </w:p>
    <w:p w:rsid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57C" w:rsidRPr="0088354E" w:rsidRDefault="0008357C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3B3FF8" w:rsidRDefault="0008357C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Мэр </w:t>
      </w:r>
      <w:r w:rsidR="0088354E" w:rsidRPr="003B3FF8">
        <w:rPr>
          <w:b/>
          <w:sz w:val="28"/>
          <w:szCs w:val="28"/>
        </w:rPr>
        <w:t xml:space="preserve">Тулунского </w:t>
      </w:r>
    </w:p>
    <w:p w:rsidR="0088354E" w:rsidRPr="003B3FF8" w:rsidRDefault="0088354E" w:rsidP="0088354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proofErr w:type="spellEnd"/>
    </w:p>
    <w:sectPr w:rsidR="0088354E" w:rsidRPr="003B3FF8" w:rsidSect="00083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5F1"/>
    <w:rsid w:val="00001088"/>
    <w:rsid w:val="00010286"/>
    <w:rsid w:val="000671EF"/>
    <w:rsid w:val="0008357C"/>
    <w:rsid w:val="00084981"/>
    <w:rsid w:val="000E79B3"/>
    <w:rsid w:val="00135A8C"/>
    <w:rsid w:val="001865B9"/>
    <w:rsid w:val="001C3171"/>
    <w:rsid w:val="001F1C1B"/>
    <w:rsid w:val="00211248"/>
    <w:rsid w:val="00262DFE"/>
    <w:rsid w:val="002B2431"/>
    <w:rsid w:val="002B25F1"/>
    <w:rsid w:val="00300F94"/>
    <w:rsid w:val="00312F93"/>
    <w:rsid w:val="00320D33"/>
    <w:rsid w:val="0033431B"/>
    <w:rsid w:val="00345F6E"/>
    <w:rsid w:val="003B3FF8"/>
    <w:rsid w:val="004548A9"/>
    <w:rsid w:val="004819AE"/>
    <w:rsid w:val="004E767C"/>
    <w:rsid w:val="004F2B64"/>
    <w:rsid w:val="00525D45"/>
    <w:rsid w:val="0062633A"/>
    <w:rsid w:val="006D43C5"/>
    <w:rsid w:val="0070114A"/>
    <w:rsid w:val="007D706C"/>
    <w:rsid w:val="00834CA8"/>
    <w:rsid w:val="00837614"/>
    <w:rsid w:val="00874922"/>
    <w:rsid w:val="0088354E"/>
    <w:rsid w:val="008A5877"/>
    <w:rsid w:val="008D4B69"/>
    <w:rsid w:val="00933B4C"/>
    <w:rsid w:val="009C6786"/>
    <w:rsid w:val="00A22E34"/>
    <w:rsid w:val="00A73412"/>
    <w:rsid w:val="00A91345"/>
    <w:rsid w:val="00AE0B24"/>
    <w:rsid w:val="00B162B4"/>
    <w:rsid w:val="00B3780E"/>
    <w:rsid w:val="00B500DA"/>
    <w:rsid w:val="00B5647E"/>
    <w:rsid w:val="00BC1D77"/>
    <w:rsid w:val="00C03FC9"/>
    <w:rsid w:val="00C3448E"/>
    <w:rsid w:val="00C5794E"/>
    <w:rsid w:val="00CA3144"/>
    <w:rsid w:val="00DA339B"/>
    <w:rsid w:val="00DC4F6C"/>
    <w:rsid w:val="00DD7508"/>
    <w:rsid w:val="00DE5F02"/>
    <w:rsid w:val="00DE609F"/>
    <w:rsid w:val="00E056FD"/>
    <w:rsid w:val="00E42B62"/>
    <w:rsid w:val="00EC4F51"/>
    <w:rsid w:val="00F11C93"/>
    <w:rsid w:val="00F52246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26A06EF1F8D6067A8300B54E9E96500AB5248CF5C2869C3541A9599A67838F5D8BEF2957B0DB588574CP1o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26A06EF1F8D6067A8300B54E9E96500AB5248CE582E6BCE541A9599A67838F5D8BEF2957B0DB588524AP1o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economika</cp:lastModifiedBy>
  <cp:revision>6</cp:revision>
  <cp:lastPrinted>2016-08-25T06:23:00Z</cp:lastPrinted>
  <dcterms:created xsi:type="dcterms:W3CDTF">2016-11-24T03:55:00Z</dcterms:created>
  <dcterms:modified xsi:type="dcterms:W3CDTF">2016-12-13T00:31:00Z</dcterms:modified>
</cp:coreProperties>
</file>